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E9D8" w14:textId="77777777" w:rsidR="00F12E11" w:rsidRPr="00AC6E39" w:rsidRDefault="00082390" w:rsidP="009A1EC2">
      <w:pPr>
        <w:rPr>
          <w:rFonts w:ascii="Arial" w:hAnsi="Arial" w:cs="Arial"/>
          <w:color w:val="C45623"/>
          <w:sz w:val="32"/>
          <w:szCs w:val="32"/>
        </w:rPr>
      </w:pPr>
      <w:r w:rsidRPr="00AC6E39">
        <w:rPr>
          <w:rFonts w:ascii="Arial" w:hAnsi="Arial" w:cs="Arial"/>
          <w:color w:val="C45623"/>
          <w:sz w:val="32"/>
          <w:szCs w:val="32"/>
        </w:rPr>
        <w:t xml:space="preserve">Biographie </w:t>
      </w:r>
    </w:p>
    <w:p w14:paraId="05EBD9A4" w14:textId="77777777" w:rsidR="00AC6E39" w:rsidRDefault="00AC6E39" w:rsidP="007479C5">
      <w:pPr>
        <w:spacing w:after="0" w:line="240" w:lineRule="auto"/>
        <w:jc w:val="both"/>
        <w:rPr>
          <w:rFonts w:ascii="Arial" w:eastAsia="Times New Roman" w:hAnsi="Arial" w:cs="Arial"/>
          <w:iCs/>
          <w:lang w:eastAsia="fr-FR"/>
        </w:rPr>
      </w:pPr>
    </w:p>
    <w:p w14:paraId="440917B5"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Alexandre LORY est un pianiste concertiste aux multiples talents et un artiste d’une sensibilité profondément authentique.</w:t>
      </w:r>
    </w:p>
    <w:p w14:paraId="2BDF5E43"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 xml:space="preserve">Après avoir effectué ses études musicales au Conservatoire d’Aix en Provence, il est admis en 2011 à l’unanimité au Conservatoire National Supérieur de Musique de Paris dans la classe de Roger </w:t>
      </w:r>
      <w:proofErr w:type="spellStart"/>
      <w:r w:rsidRPr="00D9087B">
        <w:rPr>
          <w:rFonts w:ascii="Arial" w:eastAsia="Times New Roman" w:hAnsi="Arial" w:cs="Arial"/>
          <w:iCs/>
          <w:sz w:val="21"/>
          <w:szCs w:val="21"/>
          <w:lang w:eastAsia="fr-FR"/>
        </w:rPr>
        <w:t>Muraro</w:t>
      </w:r>
      <w:proofErr w:type="spellEnd"/>
      <w:r w:rsidRPr="00D9087B">
        <w:rPr>
          <w:rFonts w:ascii="Arial" w:eastAsia="Times New Roman" w:hAnsi="Arial" w:cs="Arial"/>
          <w:iCs/>
          <w:sz w:val="21"/>
          <w:szCs w:val="21"/>
          <w:lang w:eastAsia="fr-FR"/>
        </w:rPr>
        <w:t xml:space="preserve"> et Isabelle </w:t>
      </w:r>
      <w:proofErr w:type="spellStart"/>
      <w:r w:rsidRPr="00D9087B">
        <w:rPr>
          <w:rFonts w:ascii="Arial" w:eastAsia="Times New Roman" w:hAnsi="Arial" w:cs="Arial"/>
          <w:iCs/>
          <w:sz w:val="21"/>
          <w:szCs w:val="21"/>
          <w:lang w:eastAsia="fr-FR"/>
        </w:rPr>
        <w:t>Dubuis</w:t>
      </w:r>
      <w:proofErr w:type="spellEnd"/>
      <w:r w:rsidRPr="00D9087B">
        <w:rPr>
          <w:rFonts w:ascii="Arial" w:eastAsia="Times New Roman" w:hAnsi="Arial" w:cs="Arial"/>
          <w:iCs/>
          <w:sz w:val="21"/>
          <w:szCs w:val="21"/>
          <w:lang w:eastAsia="fr-FR"/>
        </w:rPr>
        <w:t xml:space="preserve">. Il y obtient sa licence deux ans plus tard, puis son Master en 2015. Cette même année, il est admis à l’unanimité en Master de musique de chambre en duo avec le pianiste Clément Lefebvre dans la classe de Claire Désert et Amy </w:t>
      </w:r>
      <w:proofErr w:type="spellStart"/>
      <w:r w:rsidRPr="00D9087B">
        <w:rPr>
          <w:rFonts w:ascii="Arial" w:eastAsia="Times New Roman" w:hAnsi="Arial" w:cs="Arial"/>
          <w:iCs/>
          <w:sz w:val="21"/>
          <w:szCs w:val="21"/>
          <w:lang w:eastAsia="fr-FR"/>
        </w:rPr>
        <w:t>Flammer</w:t>
      </w:r>
      <w:proofErr w:type="spellEnd"/>
      <w:r w:rsidRPr="00D9087B">
        <w:rPr>
          <w:rFonts w:ascii="Arial" w:eastAsia="Times New Roman" w:hAnsi="Arial" w:cs="Arial"/>
          <w:iCs/>
          <w:sz w:val="21"/>
          <w:szCs w:val="21"/>
          <w:lang w:eastAsia="fr-FR"/>
        </w:rPr>
        <w:t>. En août 2016, ils sont invités à donner une série de concerts dans le cadre des ensembles en résidence du festival de la Roque d’</w:t>
      </w:r>
      <w:proofErr w:type="spellStart"/>
      <w:r w:rsidRPr="00D9087B">
        <w:rPr>
          <w:rFonts w:ascii="Arial" w:eastAsia="Times New Roman" w:hAnsi="Arial" w:cs="Arial"/>
          <w:iCs/>
          <w:sz w:val="21"/>
          <w:szCs w:val="21"/>
          <w:lang w:eastAsia="fr-FR"/>
        </w:rPr>
        <w:t>Anthéron</w:t>
      </w:r>
      <w:proofErr w:type="spellEnd"/>
      <w:r w:rsidRPr="00D9087B">
        <w:rPr>
          <w:rFonts w:ascii="Arial" w:eastAsia="Times New Roman" w:hAnsi="Arial" w:cs="Arial"/>
          <w:iCs/>
          <w:sz w:val="21"/>
          <w:szCs w:val="21"/>
          <w:lang w:eastAsia="fr-FR"/>
        </w:rPr>
        <w:t xml:space="preserve"> et se produisent par la suite aux Préludes aux concerts dans la grande salle de la Philharmonie de Paris.</w:t>
      </w:r>
    </w:p>
    <w:p w14:paraId="332FEC35"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Soutenu par l’association des Amis des Jeunes Artistes Musiciens, Ils effectuent en avril 2017 une tournée de concerts en Alsace, avant de rejoindre le festival Messiaen de la Meije en juillet.</w:t>
      </w:r>
    </w:p>
    <w:p w14:paraId="50858C1D"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 xml:space="preserve">Alexandre est admis en septembre 2016 en Diplôme d’Artiste Interprète au CNSM de Paris et s’est vu décerner à cette occasion le Prix </w:t>
      </w:r>
      <w:proofErr w:type="spellStart"/>
      <w:r w:rsidRPr="00D9087B">
        <w:rPr>
          <w:rFonts w:ascii="Arial" w:eastAsia="Times New Roman" w:hAnsi="Arial" w:cs="Arial"/>
          <w:iCs/>
          <w:sz w:val="21"/>
          <w:szCs w:val="21"/>
          <w:lang w:eastAsia="fr-FR"/>
        </w:rPr>
        <w:t>Blüthner</w:t>
      </w:r>
      <w:proofErr w:type="spellEnd"/>
      <w:r w:rsidRPr="00D9087B">
        <w:rPr>
          <w:rFonts w:ascii="Arial" w:eastAsia="Times New Roman" w:hAnsi="Arial" w:cs="Arial"/>
          <w:iCs/>
          <w:sz w:val="21"/>
          <w:szCs w:val="21"/>
          <w:lang w:eastAsia="fr-FR"/>
        </w:rPr>
        <w:t>.</w:t>
      </w:r>
    </w:p>
    <w:p w14:paraId="2E5D0CBA" w14:textId="77777777" w:rsidR="00D9087B" w:rsidRPr="00D9087B" w:rsidRDefault="00D9087B" w:rsidP="00D9087B">
      <w:pPr>
        <w:tabs>
          <w:tab w:val="left" w:pos="1905"/>
        </w:tabs>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ab/>
      </w:r>
    </w:p>
    <w:p w14:paraId="42BE0D64"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 xml:space="preserve">Très vite repéré par Bernard d’Ascoli qui le suit depuis 2009, Alexandre est soutenu par l’association Piano Cantabile. Il travaille aussi avec des pianistes tels que Jacques Rouvier, Konstantin </w:t>
      </w:r>
      <w:proofErr w:type="spellStart"/>
      <w:r w:rsidRPr="00D9087B">
        <w:rPr>
          <w:rFonts w:ascii="Arial" w:eastAsia="Times New Roman" w:hAnsi="Arial" w:cs="Arial"/>
          <w:iCs/>
          <w:sz w:val="21"/>
          <w:szCs w:val="21"/>
          <w:lang w:eastAsia="fr-FR"/>
        </w:rPr>
        <w:t>Lifschitz</w:t>
      </w:r>
      <w:proofErr w:type="spellEnd"/>
      <w:r w:rsidRPr="00D9087B">
        <w:rPr>
          <w:rFonts w:ascii="Arial" w:eastAsia="Times New Roman" w:hAnsi="Arial" w:cs="Arial"/>
          <w:iCs/>
          <w:sz w:val="21"/>
          <w:szCs w:val="21"/>
          <w:lang w:eastAsia="fr-FR"/>
        </w:rPr>
        <w:t xml:space="preserve">, Alain Planès, Michel </w:t>
      </w:r>
      <w:proofErr w:type="spellStart"/>
      <w:r w:rsidRPr="00D9087B">
        <w:rPr>
          <w:rFonts w:ascii="Arial" w:eastAsia="Times New Roman" w:hAnsi="Arial" w:cs="Arial"/>
          <w:iCs/>
          <w:sz w:val="21"/>
          <w:szCs w:val="21"/>
          <w:lang w:eastAsia="fr-FR"/>
        </w:rPr>
        <w:t>Dalberto</w:t>
      </w:r>
      <w:proofErr w:type="spellEnd"/>
      <w:r w:rsidRPr="00D9087B">
        <w:rPr>
          <w:rFonts w:ascii="Arial" w:eastAsia="Times New Roman" w:hAnsi="Arial" w:cs="Arial"/>
          <w:iCs/>
          <w:sz w:val="21"/>
          <w:szCs w:val="21"/>
          <w:lang w:eastAsia="fr-FR"/>
        </w:rPr>
        <w:t xml:space="preserve">, Jeffrey Swann, </w:t>
      </w:r>
      <w:proofErr w:type="spellStart"/>
      <w:r w:rsidRPr="00D9087B">
        <w:rPr>
          <w:rFonts w:ascii="Arial" w:eastAsia="Times New Roman" w:hAnsi="Arial" w:cs="Arial"/>
          <w:iCs/>
          <w:sz w:val="21"/>
          <w:szCs w:val="21"/>
          <w:lang w:eastAsia="fr-FR"/>
        </w:rPr>
        <w:t>Jerome</w:t>
      </w:r>
      <w:proofErr w:type="spellEnd"/>
      <w:r w:rsidRPr="00D9087B">
        <w:rPr>
          <w:rFonts w:ascii="Arial" w:eastAsia="Times New Roman" w:hAnsi="Arial" w:cs="Arial"/>
          <w:iCs/>
          <w:sz w:val="21"/>
          <w:szCs w:val="21"/>
          <w:lang w:eastAsia="fr-FR"/>
        </w:rPr>
        <w:t xml:space="preserve"> Rose, Louis </w:t>
      </w:r>
      <w:proofErr w:type="spellStart"/>
      <w:r w:rsidRPr="00D9087B">
        <w:rPr>
          <w:rFonts w:ascii="Arial" w:eastAsia="Times New Roman" w:hAnsi="Arial" w:cs="Arial"/>
          <w:iCs/>
          <w:sz w:val="21"/>
          <w:szCs w:val="21"/>
          <w:lang w:eastAsia="fr-FR"/>
        </w:rPr>
        <w:t>Lortie</w:t>
      </w:r>
      <w:proofErr w:type="spellEnd"/>
      <w:r w:rsidRPr="00D9087B">
        <w:rPr>
          <w:rFonts w:ascii="Arial" w:eastAsia="Times New Roman" w:hAnsi="Arial" w:cs="Arial"/>
          <w:iCs/>
          <w:sz w:val="21"/>
          <w:szCs w:val="21"/>
          <w:lang w:eastAsia="fr-FR"/>
        </w:rPr>
        <w:t xml:space="preserve"> et </w:t>
      </w:r>
      <w:proofErr w:type="spellStart"/>
      <w:r w:rsidRPr="00D9087B">
        <w:rPr>
          <w:rFonts w:ascii="Arial" w:eastAsia="Times New Roman" w:hAnsi="Arial" w:cs="Arial"/>
          <w:iCs/>
          <w:sz w:val="21"/>
          <w:szCs w:val="21"/>
          <w:lang w:eastAsia="fr-FR"/>
        </w:rPr>
        <w:t>Matei</w:t>
      </w:r>
      <w:proofErr w:type="spellEnd"/>
      <w:r w:rsidRPr="00D9087B">
        <w:rPr>
          <w:rFonts w:ascii="Arial" w:eastAsia="Times New Roman" w:hAnsi="Arial" w:cs="Arial"/>
          <w:iCs/>
          <w:sz w:val="21"/>
          <w:szCs w:val="21"/>
          <w:lang w:eastAsia="fr-FR"/>
        </w:rPr>
        <w:t xml:space="preserve"> Varga.</w:t>
      </w:r>
    </w:p>
    <w:p w14:paraId="10149CA8"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 </w:t>
      </w:r>
    </w:p>
    <w:p w14:paraId="01CA9F05"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Lauréat de la Fondation Safran, de la Fondation Banque Populaire et du Mécénat Musical Société Générale, Alexandre est aussi un chambriste très apprécié.</w:t>
      </w:r>
    </w:p>
    <w:p w14:paraId="554328F4"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 xml:space="preserve">Il est invité par de nombreux festivals tels le Festival des Nuits Pianistiques d’Aix en Provence, le Festival des </w:t>
      </w:r>
      <w:proofErr w:type="spellStart"/>
      <w:r w:rsidRPr="00D9087B">
        <w:rPr>
          <w:rFonts w:ascii="Arial" w:eastAsia="Times New Roman" w:hAnsi="Arial" w:cs="Arial"/>
          <w:iCs/>
          <w:sz w:val="21"/>
          <w:szCs w:val="21"/>
          <w:lang w:eastAsia="fr-FR"/>
        </w:rPr>
        <w:t>Pianissimes</w:t>
      </w:r>
      <w:proofErr w:type="spellEnd"/>
      <w:r w:rsidRPr="00D9087B">
        <w:rPr>
          <w:rFonts w:ascii="Arial" w:eastAsia="Times New Roman" w:hAnsi="Arial" w:cs="Arial"/>
          <w:iCs/>
          <w:sz w:val="21"/>
          <w:szCs w:val="21"/>
          <w:lang w:eastAsia="fr-FR"/>
        </w:rPr>
        <w:t>, le Festival de Laon à Soissons, le Festival des « Sonates d’Automne » à Loches, le Festival Thalasso Radio Classique à Saint-Malo, le Festival de la Roque d’</w:t>
      </w:r>
      <w:proofErr w:type="spellStart"/>
      <w:r w:rsidRPr="00D9087B">
        <w:rPr>
          <w:rFonts w:ascii="Arial" w:eastAsia="Times New Roman" w:hAnsi="Arial" w:cs="Arial"/>
          <w:iCs/>
          <w:sz w:val="21"/>
          <w:szCs w:val="21"/>
          <w:lang w:eastAsia="fr-FR"/>
        </w:rPr>
        <w:t>Anthéron</w:t>
      </w:r>
      <w:proofErr w:type="spellEnd"/>
      <w:r w:rsidRPr="00D9087B">
        <w:rPr>
          <w:rFonts w:ascii="Arial" w:eastAsia="Times New Roman" w:hAnsi="Arial" w:cs="Arial"/>
          <w:iCs/>
          <w:sz w:val="21"/>
          <w:szCs w:val="21"/>
          <w:lang w:eastAsia="fr-FR"/>
        </w:rPr>
        <w:t xml:space="preserve">, la Folle Journée de Nantes, le Festival « All About Piano » à Londres, le Festival </w:t>
      </w:r>
      <w:proofErr w:type="spellStart"/>
      <w:r w:rsidRPr="00D9087B">
        <w:rPr>
          <w:rFonts w:ascii="Arial" w:eastAsia="Times New Roman" w:hAnsi="Arial" w:cs="Arial"/>
          <w:iCs/>
          <w:sz w:val="21"/>
          <w:szCs w:val="21"/>
          <w:lang w:eastAsia="fr-FR"/>
        </w:rPr>
        <w:t>Ysaÿe’s</w:t>
      </w:r>
      <w:proofErr w:type="spellEnd"/>
      <w:r w:rsidRPr="00D9087B">
        <w:rPr>
          <w:rFonts w:ascii="Arial" w:eastAsia="Times New Roman" w:hAnsi="Arial" w:cs="Arial"/>
          <w:iCs/>
          <w:sz w:val="21"/>
          <w:szCs w:val="21"/>
          <w:lang w:eastAsia="fr-FR"/>
        </w:rPr>
        <w:t xml:space="preserve"> Knokke en Belgique, le Festival International de Kyoto, l’IKIF de New York ou encore lors de la saison musicale 2014 du Centre Culturel Français de Boston. Il joue régulièrement avec le violoniste Léo </w:t>
      </w:r>
      <w:proofErr w:type="spellStart"/>
      <w:r w:rsidRPr="00D9087B">
        <w:rPr>
          <w:rFonts w:ascii="Arial" w:eastAsia="Times New Roman" w:hAnsi="Arial" w:cs="Arial"/>
          <w:iCs/>
          <w:sz w:val="21"/>
          <w:szCs w:val="21"/>
          <w:lang w:eastAsia="fr-FR"/>
        </w:rPr>
        <w:t>Marillier</w:t>
      </w:r>
      <w:proofErr w:type="spellEnd"/>
      <w:r w:rsidRPr="00D9087B">
        <w:rPr>
          <w:rFonts w:ascii="Arial" w:eastAsia="Times New Roman" w:hAnsi="Arial" w:cs="Arial"/>
          <w:iCs/>
          <w:sz w:val="21"/>
          <w:szCs w:val="21"/>
          <w:lang w:eastAsia="fr-FR"/>
        </w:rPr>
        <w:t xml:space="preserve"> et le pianiste Clément Lefebvre, se produit notamment avec le clarinettiste Florent </w:t>
      </w:r>
      <w:proofErr w:type="spellStart"/>
      <w:r w:rsidRPr="00D9087B">
        <w:rPr>
          <w:rFonts w:ascii="Arial" w:eastAsia="Times New Roman" w:hAnsi="Arial" w:cs="Arial"/>
          <w:iCs/>
          <w:sz w:val="21"/>
          <w:szCs w:val="21"/>
          <w:lang w:eastAsia="fr-FR"/>
        </w:rPr>
        <w:t>Héau</w:t>
      </w:r>
      <w:proofErr w:type="spellEnd"/>
      <w:r w:rsidRPr="00D9087B">
        <w:rPr>
          <w:rFonts w:ascii="Arial" w:eastAsia="Times New Roman" w:hAnsi="Arial" w:cs="Arial"/>
          <w:iCs/>
          <w:sz w:val="21"/>
          <w:szCs w:val="21"/>
          <w:lang w:eastAsia="fr-FR"/>
        </w:rPr>
        <w:t xml:space="preserve"> et fait un remplacement au pied levé pour un concert à la Cité de la musique de Paris avec le violoncelliste Ivan </w:t>
      </w:r>
      <w:proofErr w:type="spellStart"/>
      <w:r w:rsidRPr="00D9087B">
        <w:rPr>
          <w:rFonts w:ascii="Arial" w:eastAsia="Times New Roman" w:hAnsi="Arial" w:cs="Arial"/>
          <w:iCs/>
          <w:sz w:val="21"/>
          <w:szCs w:val="21"/>
          <w:lang w:eastAsia="fr-FR"/>
        </w:rPr>
        <w:t>karizna</w:t>
      </w:r>
      <w:proofErr w:type="spellEnd"/>
      <w:r w:rsidRPr="00D9087B">
        <w:rPr>
          <w:rFonts w:ascii="Arial" w:eastAsia="Times New Roman" w:hAnsi="Arial" w:cs="Arial"/>
          <w:iCs/>
          <w:sz w:val="21"/>
          <w:szCs w:val="21"/>
          <w:lang w:eastAsia="fr-FR"/>
        </w:rPr>
        <w:t>.</w:t>
      </w:r>
    </w:p>
    <w:p w14:paraId="0C8703F2"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 xml:space="preserve">Acteur de la vie culturelle de sa ville natale à l’occasion de concerts solistes, il œuvre aussi au Projet « Opéra dans la Rue » avec des artistes lyriques français et néerlandais autour des grands airs du répertoire classique. L’Académie Pianistique d’Aix lui confie durant plusieurs années l’accompagnement de master Classes, notamment celles de Philippe </w:t>
      </w:r>
      <w:proofErr w:type="spellStart"/>
      <w:r w:rsidRPr="00D9087B">
        <w:rPr>
          <w:rFonts w:ascii="Arial" w:eastAsia="Times New Roman" w:hAnsi="Arial" w:cs="Arial"/>
          <w:iCs/>
          <w:sz w:val="21"/>
          <w:szCs w:val="21"/>
          <w:lang w:eastAsia="fr-FR"/>
        </w:rPr>
        <w:t>Bary</w:t>
      </w:r>
      <w:proofErr w:type="spellEnd"/>
      <w:r w:rsidRPr="00D9087B">
        <w:rPr>
          <w:rFonts w:ascii="Arial" w:eastAsia="Times New Roman" w:hAnsi="Arial" w:cs="Arial"/>
          <w:iCs/>
          <w:sz w:val="21"/>
          <w:szCs w:val="21"/>
          <w:lang w:eastAsia="fr-FR"/>
        </w:rPr>
        <w:t xml:space="preserve"> et François Baduel au violoncelle et Jérôme Guichard au hautbois.</w:t>
      </w:r>
    </w:p>
    <w:p w14:paraId="32AF033A"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 </w:t>
      </w:r>
    </w:p>
    <w:p w14:paraId="7F1B9744" w14:textId="69E4B722"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Alexandre Lory fait ses débuts de soliste avec orchestre à dix-huit ans</w:t>
      </w:r>
      <w:r w:rsidR="00716E49">
        <w:rPr>
          <w:rFonts w:ascii="Arial" w:eastAsia="Times New Roman" w:hAnsi="Arial" w:cs="Arial"/>
          <w:iCs/>
          <w:sz w:val="21"/>
          <w:szCs w:val="21"/>
          <w:lang w:eastAsia="fr-FR"/>
        </w:rPr>
        <w:t>,</w:t>
      </w:r>
      <w:r w:rsidRPr="00D9087B">
        <w:rPr>
          <w:rFonts w:ascii="Arial" w:eastAsia="Times New Roman" w:hAnsi="Arial" w:cs="Arial"/>
          <w:iCs/>
          <w:sz w:val="21"/>
          <w:szCs w:val="21"/>
          <w:lang w:eastAsia="fr-FR"/>
        </w:rPr>
        <w:t xml:space="preserve"> accompagné par l’Orchestre d’Harmonie de Lecce sous la direction de Giovanni </w:t>
      </w:r>
      <w:proofErr w:type="spellStart"/>
      <w:r w:rsidRPr="00D9087B">
        <w:rPr>
          <w:rFonts w:ascii="Arial" w:eastAsia="Times New Roman" w:hAnsi="Arial" w:cs="Arial"/>
          <w:iCs/>
          <w:sz w:val="21"/>
          <w:szCs w:val="21"/>
          <w:lang w:eastAsia="fr-FR"/>
        </w:rPr>
        <w:t>Pellegrini</w:t>
      </w:r>
      <w:proofErr w:type="spellEnd"/>
      <w:r w:rsidRPr="00D9087B">
        <w:rPr>
          <w:rFonts w:ascii="Arial" w:eastAsia="Times New Roman" w:hAnsi="Arial" w:cs="Arial"/>
          <w:iCs/>
          <w:sz w:val="21"/>
          <w:szCs w:val="21"/>
          <w:lang w:eastAsia="fr-FR"/>
        </w:rPr>
        <w:t xml:space="preserve"> et par l’Orchestre Symphonique d’Aix en Provence sous la direction de Michel </w:t>
      </w:r>
      <w:proofErr w:type="spellStart"/>
      <w:r w:rsidRPr="00D9087B">
        <w:rPr>
          <w:rFonts w:ascii="Arial" w:eastAsia="Times New Roman" w:hAnsi="Arial" w:cs="Arial"/>
          <w:iCs/>
          <w:sz w:val="21"/>
          <w:szCs w:val="21"/>
          <w:lang w:eastAsia="fr-FR"/>
        </w:rPr>
        <w:t>Camatte</w:t>
      </w:r>
      <w:proofErr w:type="spellEnd"/>
      <w:r w:rsidRPr="00D9087B">
        <w:rPr>
          <w:rFonts w:ascii="Arial" w:eastAsia="Times New Roman" w:hAnsi="Arial" w:cs="Arial"/>
          <w:iCs/>
          <w:sz w:val="21"/>
          <w:szCs w:val="21"/>
          <w:lang w:eastAsia="fr-FR"/>
        </w:rPr>
        <w:t xml:space="preserve"> au Grand Théâtre de Provence. En 2012, il commence une série de concerts avec l’Orchestre National de Chambre de Moldavie sous la direction de Christian </w:t>
      </w:r>
      <w:proofErr w:type="spellStart"/>
      <w:r w:rsidRPr="00D9087B">
        <w:rPr>
          <w:rFonts w:ascii="Arial" w:eastAsia="Times New Roman" w:hAnsi="Arial" w:cs="Arial"/>
          <w:iCs/>
          <w:sz w:val="21"/>
          <w:szCs w:val="21"/>
          <w:lang w:eastAsia="fr-FR"/>
        </w:rPr>
        <w:t>Floréa</w:t>
      </w:r>
      <w:proofErr w:type="spellEnd"/>
      <w:r w:rsidRPr="00D9087B">
        <w:rPr>
          <w:rFonts w:ascii="Arial" w:eastAsia="Times New Roman" w:hAnsi="Arial" w:cs="Arial"/>
          <w:iCs/>
          <w:sz w:val="21"/>
          <w:szCs w:val="21"/>
          <w:lang w:eastAsia="fr-FR"/>
        </w:rPr>
        <w:t xml:space="preserve"> et joue en 2018 des Concertos de Rachmaninov et Chostakovitch avec notamment l’Orchestre des Lauréats du Conservatoire (l’OLC) sous la baguette de Philippe </w:t>
      </w:r>
      <w:proofErr w:type="spellStart"/>
      <w:r w:rsidRPr="00D9087B">
        <w:rPr>
          <w:rFonts w:ascii="Arial" w:eastAsia="Times New Roman" w:hAnsi="Arial" w:cs="Arial"/>
          <w:iCs/>
          <w:sz w:val="21"/>
          <w:szCs w:val="21"/>
          <w:lang w:eastAsia="fr-FR"/>
        </w:rPr>
        <w:t>Aïche</w:t>
      </w:r>
      <w:proofErr w:type="spellEnd"/>
      <w:r w:rsidRPr="00D9087B">
        <w:rPr>
          <w:rFonts w:ascii="Arial" w:eastAsia="Times New Roman" w:hAnsi="Arial" w:cs="Arial"/>
          <w:iCs/>
          <w:sz w:val="21"/>
          <w:szCs w:val="21"/>
          <w:lang w:eastAsia="fr-FR"/>
        </w:rPr>
        <w:t>.</w:t>
      </w:r>
    </w:p>
    <w:p w14:paraId="60870BAE" w14:textId="77777777" w:rsidR="00D9087B" w:rsidRPr="00D9087B" w:rsidRDefault="00D9087B" w:rsidP="00D9087B">
      <w:pPr>
        <w:spacing w:after="0" w:line="240" w:lineRule="auto"/>
        <w:jc w:val="both"/>
        <w:rPr>
          <w:rFonts w:ascii="Arial" w:eastAsia="Times New Roman" w:hAnsi="Arial" w:cs="Arial"/>
          <w:iCs/>
          <w:sz w:val="21"/>
          <w:szCs w:val="21"/>
          <w:lang w:eastAsia="fr-FR"/>
        </w:rPr>
      </w:pPr>
    </w:p>
    <w:p w14:paraId="37D7F558" w14:textId="77777777" w:rsidR="00D9087B" w:rsidRPr="00D9087B"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 xml:space="preserve">Au Conservatoire National Supérieur de Paris, il se noue, avec le violoniste Léo </w:t>
      </w:r>
      <w:proofErr w:type="spellStart"/>
      <w:r w:rsidRPr="00D9087B">
        <w:rPr>
          <w:rFonts w:ascii="Arial" w:eastAsia="Times New Roman" w:hAnsi="Arial" w:cs="Arial"/>
          <w:iCs/>
          <w:sz w:val="21"/>
          <w:szCs w:val="21"/>
          <w:lang w:eastAsia="fr-FR"/>
        </w:rPr>
        <w:t>Marillier</w:t>
      </w:r>
      <w:proofErr w:type="spellEnd"/>
      <w:r w:rsidRPr="00D9087B">
        <w:rPr>
          <w:rFonts w:ascii="Arial" w:eastAsia="Times New Roman" w:hAnsi="Arial" w:cs="Arial"/>
          <w:iCs/>
          <w:sz w:val="21"/>
          <w:szCs w:val="21"/>
          <w:lang w:eastAsia="fr-FR"/>
        </w:rPr>
        <w:t xml:space="preserve">, une complicité musicale qui s’exprime pleinement dans leur premier CD "Fantaisies d’opéra". Celui-ci, produit en 2014 par le Label Indépendant </w:t>
      </w:r>
      <w:proofErr w:type="spellStart"/>
      <w:r w:rsidRPr="00D9087B">
        <w:rPr>
          <w:rFonts w:ascii="Arial" w:eastAsia="Times New Roman" w:hAnsi="Arial" w:cs="Arial"/>
          <w:iCs/>
          <w:sz w:val="21"/>
          <w:szCs w:val="21"/>
          <w:lang w:eastAsia="fr-FR"/>
        </w:rPr>
        <w:t>Forgotten</w:t>
      </w:r>
      <w:proofErr w:type="spellEnd"/>
      <w:r w:rsidRPr="00D9087B">
        <w:rPr>
          <w:rFonts w:ascii="Arial" w:eastAsia="Times New Roman" w:hAnsi="Arial" w:cs="Arial"/>
          <w:iCs/>
          <w:sz w:val="21"/>
          <w:szCs w:val="21"/>
          <w:lang w:eastAsia="fr-FR"/>
        </w:rPr>
        <w:t xml:space="preserve"> Records, éditeur d’œuvres rares, est réalisé sous la direction artistique d’Alexis </w:t>
      </w:r>
      <w:proofErr w:type="spellStart"/>
      <w:r w:rsidRPr="00D9087B">
        <w:rPr>
          <w:rFonts w:ascii="Arial" w:eastAsia="Times New Roman" w:hAnsi="Arial" w:cs="Arial"/>
          <w:iCs/>
          <w:sz w:val="21"/>
          <w:szCs w:val="21"/>
          <w:lang w:eastAsia="fr-FR"/>
        </w:rPr>
        <w:t>Galpérine</w:t>
      </w:r>
      <w:proofErr w:type="spellEnd"/>
      <w:r w:rsidRPr="00D9087B">
        <w:rPr>
          <w:rFonts w:ascii="Arial" w:eastAsia="Times New Roman" w:hAnsi="Arial" w:cs="Arial"/>
          <w:iCs/>
          <w:sz w:val="21"/>
          <w:szCs w:val="21"/>
          <w:lang w:eastAsia="fr-FR"/>
        </w:rPr>
        <w:t xml:space="preserve">. Partageant une même vision de la musique classique qui doit s’incarner dans notre époque et de nombreuses valeurs sur le plan humain, ils ont offert en mai 2014, au Centre Culturel de Provins, un concert caritatif dédié à la création d’une école au Kenya. En juillet 2015, ils ont été sélectionnés par la prestigieuse Académie Internationale de duo violon-piano de Lausanne encadrée par Pierre </w:t>
      </w:r>
      <w:proofErr w:type="spellStart"/>
      <w:r w:rsidRPr="00D9087B">
        <w:rPr>
          <w:rFonts w:ascii="Arial" w:eastAsia="Times New Roman" w:hAnsi="Arial" w:cs="Arial"/>
          <w:iCs/>
          <w:sz w:val="21"/>
          <w:szCs w:val="21"/>
          <w:lang w:eastAsia="fr-FR"/>
        </w:rPr>
        <w:t>Amoyal</w:t>
      </w:r>
      <w:proofErr w:type="spellEnd"/>
      <w:r w:rsidRPr="00D9087B">
        <w:rPr>
          <w:rFonts w:ascii="Arial" w:eastAsia="Times New Roman" w:hAnsi="Arial" w:cs="Arial"/>
          <w:iCs/>
          <w:sz w:val="21"/>
          <w:szCs w:val="21"/>
          <w:lang w:eastAsia="fr-FR"/>
        </w:rPr>
        <w:t xml:space="preserve"> et Anne </w:t>
      </w:r>
      <w:proofErr w:type="spellStart"/>
      <w:r w:rsidRPr="00D9087B">
        <w:rPr>
          <w:rFonts w:ascii="Arial" w:eastAsia="Times New Roman" w:hAnsi="Arial" w:cs="Arial"/>
          <w:iCs/>
          <w:sz w:val="21"/>
          <w:szCs w:val="21"/>
          <w:lang w:eastAsia="fr-FR"/>
        </w:rPr>
        <w:t>Queffélec</w:t>
      </w:r>
      <w:proofErr w:type="spellEnd"/>
      <w:r w:rsidRPr="00D9087B">
        <w:rPr>
          <w:rFonts w:ascii="Arial" w:eastAsia="Times New Roman" w:hAnsi="Arial" w:cs="Arial"/>
          <w:iCs/>
          <w:sz w:val="21"/>
          <w:szCs w:val="21"/>
          <w:lang w:eastAsia="fr-FR"/>
        </w:rPr>
        <w:t>.</w:t>
      </w:r>
    </w:p>
    <w:p w14:paraId="72EBF05B" w14:textId="27E65132" w:rsidR="00F12E11" w:rsidRDefault="00D9087B" w:rsidP="00D9087B">
      <w:pPr>
        <w:spacing w:after="0" w:line="240" w:lineRule="auto"/>
        <w:jc w:val="both"/>
        <w:rPr>
          <w:rFonts w:ascii="Arial" w:eastAsia="Times New Roman" w:hAnsi="Arial" w:cs="Arial"/>
          <w:iCs/>
          <w:sz w:val="21"/>
          <w:szCs w:val="21"/>
          <w:lang w:eastAsia="fr-FR"/>
        </w:rPr>
      </w:pPr>
      <w:r w:rsidRPr="00D9087B">
        <w:rPr>
          <w:rFonts w:ascii="Arial" w:eastAsia="Times New Roman" w:hAnsi="Arial" w:cs="Arial"/>
          <w:iCs/>
          <w:sz w:val="21"/>
          <w:szCs w:val="21"/>
          <w:lang w:eastAsia="fr-FR"/>
        </w:rPr>
        <w:t>Alexandre remporte en 2017 le 1</w:t>
      </w:r>
      <w:r w:rsidRPr="00D9087B">
        <w:rPr>
          <w:rFonts w:ascii="Arial" w:eastAsia="Times New Roman" w:hAnsi="Arial" w:cs="Arial"/>
          <w:iCs/>
          <w:sz w:val="21"/>
          <w:szCs w:val="21"/>
          <w:vertAlign w:val="superscript"/>
          <w:lang w:eastAsia="fr-FR"/>
        </w:rPr>
        <w:t>er</w:t>
      </w:r>
      <w:r w:rsidRPr="00D9087B">
        <w:rPr>
          <w:rFonts w:ascii="Arial" w:eastAsia="Times New Roman" w:hAnsi="Arial" w:cs="Arial"/>
          <w:iCs/>
          <w:sz w:val="21"/>
          <w:szCs w:val="21"/>
          <w:lang w:eastAsia="fr-FR"/>
        </w:rPr>
        <w:t xml:space="preserve"> Prix Liszt du Concours International de piano de Brest et le 1</w:t>
      </w:r>
      <w:r w:rsidRPr="00D9087B">
        <w:rPr>
          <w:rFonts w:ascii="Arial" w:eastAsia="Times New Roman" w:hAnsi="Arial" w:cs="Arial"/>
          <w:iCs/>
          <w:sz w:val="21"/>
          <w:szCs w:val="21"/>
          <w:vertAlign w:val="superscript"/>
          <w:lang w:eastAsia="fr-FR"/>
        </w:rPr>
        <w:t>er</w:t>
      </w:r>
      <w:r w:rsidRPr="00D9087B">
        <w:rPr>
          <w:rFonts w:ascii="Arial" w:eastAsia="Times New Roman" w:hAnsi="Arial" w:cs="Arial"/>
          <w:iCs/>
          <w:sz w:val="21"/>
          <w:szCs w:val="21"/>
          <w:lang w:eastAsia="fr-FR"/>
        </w:rPr>
        <w:t xml:space="preserve"> Prix du Concours International Società </w:t>
      </w:r>
      <w:proofErr w:type="spellStart"/>
      <w:r w:rsidRPr="00D9087B">
        <w:rPr>
          <w:rFonts w:ascii="Arial" w:eastAsia="Times New Roman" w:hAnsi="Arial" w:cs="Arial"/>
          <w:iCs/>
          <w:sz w:val="21"/>
          <w:szCs w:val="21"/>
          <w:lang w:eastAsia="fr-FR"/>
        </w:rPr>
        <w:t>Umanitaria</w:t>
      </w:r>
      <w:proofErr w:type="spellEnd"/>
      <w:r w:rsidRPr="00D9087B">
        <w:rPr>
          <w:rFonts w:ascii="Arial" w:eastAsia="Times New Roman" w:hAnsi="Arial" w:cs="Arial"/>
          <w:iCs/>
          <w:sz w:val="21"/>
          <w:szCs w:val="21"/>
          <w:lang w:eastAsia="fr-FR"/>
        </w:rPr>
        <w:t xml:space="preserve"> de Milan. Il est aussi en 2018 l’un des gagnants de l’IKIF </w:t>
      </w:r>
      <w:proofErr w:type="spellStart"/>
      <w:r w:rsidRPr="00D9087B">
        <w:rPr>
          <w:rFonts w:ascii="Arial" w:eastAsia="Times New Roman" w:hAnsi="Arial" w:cs="Arial"/>
          <w:iCs/>
          <w:sz w:val="21"/>
          <w:szCs w:val="21"/>
          <w:lang w:eastAsia="fr-FR"/>
        </w:rPr>
        <w:t>Artist</w:t>
      </w:r>
      <w:proofErr w:type="spellEnd"/>
      <w:r w:rsidRPr="00D9087B">
        <w:rPr>
          <w:rFonts w:ascii="Arial" w:eastAsia="Times New Roman" w:hAnsi="Arial" w:cs="Arial"/>
          <w:iCs/>
          <w:sz w:val="21"/>
          <w:szCs w:val="21"/>
          <w:lang w:eastAsia="fr-FR"/>
        </w:rPr>
        <w:t xml:space="preserve"> Recognition </w:t>
      </w:r>
      <w:proofErr w:type="spellStart"/>
      <w:r w:rsidRPr="00D9087B">
        <w:rPr>
          <w:rFonts w:ascii="Arial" w:eastAsia="Times New Roman" w:hAnsi="Arial" w:cs="Arial"/>
          <w:iCs/>
          <w:sz w:val="21"/>
          <w:szCs w:val="21"/>
          <w:lang w:eastAsia="fr-FR"/>
        </w:rPr>
        <w:t>Scholarship</w:t>
      </w:r>
      <w:proofErr w:type="spellEnd"/>
      <w:r w:rsidRPr="00D9087B">
        <w:rPr>
          <w:rFonts w:ascii="Arial" w:eastAsia="Times New Roman" w:hAnsi="Arial" w:cs="Arial"/>
          <w:iCs/>
          <w:sz w:val="21"/>
          <w:szCs w:val="21"/>
          <w:lang w:eastAsia="fr-FR"/>
        </w:rPr>
        <w:t xml:space="preserve"> </w:t>
      </w:r>
      <w:proofErr w:type="spellStart"/>
      <w:r w:rsidRPr="00D9087B">
        <w:rPr>
          <w:rFonts w:ascii="Arial" w:eastAsia="Times New Roman" w:hAnsi="Arial" w:cs="Arial"/>
          <w:iCs/>
          <w:sz w:val="21"/>
          <w:szCs w:val="21"/>
          <w:lang w:eastAsia="fr-FR"/>
        </w:rPr>
        <w:t>Award</w:t>
      </w:r>
      <w:proofErr w:type="spellEnd"/>
      <w:r w:rsidRPr="00D9087B">
        <w:rPr>
          <w:rFonts w:ascii="Arial" w:eastAsia="Times New Roman" w:hAnsi="Arial" w:cs="Arial"/>
          <w:iCs/>
          <w:sz w:val="21"/>
          <w:szCs w:val="21"/>
          <w:lang w:eastAsia="fr-FR"/>
        </w:rPr>
        <w:t xml:space="preserve"> de New York.</w:t>
      </w:r>
    </w:p>
    <w:p w14:paraId="49C5B172" w14:textId="40354ACA" w:rsidR="00716E49" w:rsidRDefault="00716E49" w:rsidP="00D9087B">
      <w:pPr>
        <w:spacing w:after="0" w:line="240" w:lineRule="auto"/>
        <w:jc w:val="both"/>
        <w:rPr>
          <w:rFonts w:ascii="Arial" w:eastAsia="Times New Roman" w:hAnsi="Arial" w:cs="Arial"/>
          <w:iCs/>
          <w:sz w:val="21"/>
          <w:szCs w:val="21"/>
          <w:lang w:eastAsia="fr-FR"/>
        </w:rPr>
      </w:pPr>
    </w:p>
    <w:p w14:paraId="57830232" w14:textId="2D2F0790" w:rsidR="00716E49" w:rsidRPr="00716E49" w:rsidRDefault="00716E49" w:rsidP="00D9087B">
      <w:pPr>
        <w:spacing w:after="0" w:line="240" w:lineRule="auto"/>
        <w:jc w:val="both"/>
        <w:rPr>
          <w:rFonts w:ascii="Arial" w:eastAsia="Times New Roman" w:hAnsi="Arial" w:cs="Arial"/>
          <w:iCs/>
          <w:sz w:val="21"/>
          <w:szCs w:val="21"/>
          <w:lang w:eastAsia="fr-FR"/>
        </w:rPr>
      </w:pPr>
      <w:r w:rsidRPr="00716E49">
        <w:rPr>
          <w:rFonts w:ascii="Arial" w:hAnsi="Arial" w:cs="Arial"/>
          <w:sz w:val="21"/>
          <w:szCs w:val="21"/>
        </w:rPr>
        <w:t>Passionné de pédagogie et titulaire du Certificat d'Aptitude, il enseigne actuellement au CRR de Boulogne-Billancourt et au Conservatoire Municipal du 20e arrondissement Georges Bizet de Paris.</w:t>
      </w:r>
    </w:p>
    <w:sectPr w:rsidR="00716E49" w:rsidRPr="00716E49" w:rsidSect="007479C5">
      <w:headerReference w:type="default" r:id="rId6"/>
      <w:footerReference w:type="default" r:id="rId7"/>
      <w:headerReference w:type="first" r:id="rId8"/>
      <w:footerReference w:type="first" r:id="rId9"/>
      <w:pgSz w:w="11906" w:h="16838"/>
      <w:pgMar w:top="720"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08DF" w14:textId="77777777" w:rsidR="00763389" w:rsidRDefault="00763389" w:rsidP="00826985">
      <w:pPr>
        <w:spacing w:after="0" w:line="240" w:lineRule="auto"/>
      </w:pPr>
      <w:r>
        <w:separator/>
      </w:r>
    </w:p>
  </w:endnote>
  <w:endnote w:type="continuationSeparator" w:id="0">
    <w:p w14:paraId="74EBC26F" w14:textId="77777777" w:rsidR="00763389" w:rsidRDefault="00763389" w:rsidP="0082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ura">
    <w:panose1 w:val="02000503000000000000"/>
    <w:charset w:val="00"/>
    <w:family w:val="auto"/>
    <w:pitch w:val="variable"/>
    <w:sig w:usb0="A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A5C9" w14:textId="77777777" w:rsidR="00A03D6D" w:rsidRPr="00AC6E39" w:rsidRDefault="00A03D6D" w:rsidP="00A03D6D">
    <w:pPr>
      <w:pStyle w:val="Pieddepage"/>
      <w:jc w:val="right"/>
      <w:rPr>
        <w:rFonts w:ascii="Arial" w:hAnsi="Arial" w:cs="Arial"/>
        <w:sz w:val="24"/>
      </w:rPr>
    </w:pPr>
    <w:r w:rsidRPr="00AC6E39">
      <w:rPr>
        <w:rFonts w:ascii="Arial" w:hAnsi="Arial" w:cs="Arial"/>
        <w:sz w:val="24"/>
      </w:rPr>
      <w:t xml:space="preserve"> Alexandrelory.com – Biographie </w:t>
    </w:r>
    <w:proofErr w:type="gramStart"/>
    <w:r w:rsidRPr="00AC6E39">
      <w:rPr>
        <w:rFonts w:ascii="Arial" w:hAnsi="Arial" w:cs="Arial"/>
        <w:sz w:val="24"/>
      </w:rPr>
      <w:t>-  page</w:t>
    </w:r>
    <w:proofErr w:type="gramEnd"/>
    <w:r w:rsidRPr="00AC6E39">
      <w:rPr>
        <w:rFonts w:ascii="Arial" w:hAnsi="Arial" w:cs="Arial"/>
        <w:sz w:val="24"/>
      </w:rPr>
      <w:t xml:space="preserve"> </w:t>
    </w:r>
    <w:r w:rsidR="00DE5E18" w:rsidRPr="00AC6E39">
      <w:rPr>
        <w:rFonts w:ascii="Arial" w:hAnsi="Arial" w:cs="Arial"/>
        <w:sz w:val="24"/>
      </w:rPr>
      <w:fldChar w:fldCharType="begin"/>
    </w:r>
    <w:r w:rsidRPr="00AC6E39">
      <w:rPr>
        <w:rFonts w:ascii="Arial" w:hAnsi="Arial" w:cs="Arial"/>
        <w:sz w:val="24"/>
      </w:rPr>
      <w:instrText xml:space="preserve"> PAGE   \* MERGEFORMAT </w:instrText>
    </w:r>
    <w:r w:rsidR="00DE5E18" w:rsidRPr="00AC6E39">
      <w:rPr>
        <w:rFonts w:ascii="Arial" w:hAnsi="Arial" w:cs="Arial"/>
        <w:sz w:val="24"/>
      </w:rPr>
      <w:fldChar w:fldCharType="separate"/>
    </w:r>
    <w:r w:rsidR="00763389">
      <w:rPr>
        <w:rFonts w:ascii="Arial" w:hAnsi="Arial" w:cs="Arial"/>
        <w:noProof/>
        <w:sz w:val="24"/>
      </w:rPr>
      <w:t>1</w:t>
    </w:r>
    <w:r w:rsidR="00DE5E18" w:rsidRPr="00AC6E39">
      <w:rPr>
        <w:rFonts w:ascii="Arial" w:hAnsi="Arial" w:cs="Arial"/>
        <w:sz w:val="24"/>
      </w:rPr>
      <w:fldChar w:fldCharType="end"/>
    </w:r>
    <w:r w:rsidR="007479C5" w:rsidRPr="00AC6E39">
      <w:rPr>
        <w:rFonts w:ascii="Arial" w:hAnsi="Arial" w:cs="Arial"/>
        <w:sz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4F0A" w14:textId="77777777" w:rsidR="00D24433" w:rsidRDefault="00D24433">
    <w:pPr>
      <w:pStyle w:val="Pieddepage"/>
    </w:pPr>
    <w:r>
      <w:ptab w:relativeTo="margin" w:alignment="right" w:leader="none"/>
    </w:r>
    <w:r>
      <w:t>Alexandrelory.com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C685" w14:textId="77777777" w:rsidR="00763389" w:rsidRDefault="00763389" w:rsidP="00826985">
      <w:pPr>
        <w:spacing w:after="0" w:line="240" w:lineRule="auto"/>
      </w:pPr>
      <w:r>
        <w:separator/>
      </w:r>
    </w:p>
  </w:footnote>
  <w:footnote w:type="continuationSeparator" w:id="0">
    <w:p w14:paraId="0DA071F1" w14:textId="77777777" w:rsidR="00763389" w:rsidRDefault="00763389" w:rsidP="0082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3CED" w14:textId="77777777" w:rsidR="00A03D6D" w:rsidRPr="00AC6E39" w:rsidRDefault="00A03D6D" w:rsidP="00A03D6D">
    <w:pPr>
      <w:rPr>
        <w:rFonts w:ascii="Arial" w:hAnsi="Arial" w:cs="Arial"/>
        <w:sz w:val="36"/>
        <w:szCs w:val="40"/>
      </w:rPr>
    </w:pPr>
    <w:r w:rsidRPr="00AC6E39">
      <w:rPr>
        <w:rFonts w:ascii="Arial" w:hAnsi="Arial" w:cs="Arial"/>
        <w:b/>
        <w:sz w:val="48"/>
        <w:szCs w:val="40"/>
      </w:rPr>
      <w:t>Alexandre Lory</w:t>
    </w:r>
    <w:r w:rsidRPr="00AC6E39">
      <w:rPr>
        <w:rFonts w:ascii="Arial" w:hAnsi="Arial" w:cs="Arial"/>
        <w:b/>
        <w:sz w:val="36"/>
        <w:szCs w:val="40"/>
      </w:rPr>
      <w:t xml:space="preserve"> </w:t>
    </w:r>
    <w:r w:rsidRPr="00AC6E39">
      <w:rPr>
        <w:rFonts w:ascii="Arial" w:hAnsi="Arial" w:cs="Arial"/>
        <w:sz w:val="36"/>
        <w:szCs w:val="40"/>
      </w:rPr>
      <w:t>Pianiste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B001" w14:textId="77777777" w:rsidR="00D24433" w:rsidRDefault="00A03D6D" w:rsidP="00A03D6D">
    <w:r w:rsidRPr="009A1EC2">
      <w:rPr>
        <w:rFonts w:ascii="Jura" w:hAnsi="Jura" w:cs="Arial"/>
        <w:b/>
        <w:sz w:val="48"/>
        <w:szCs w:val="40"/>
      </w:rPr>
      <w:t>Alexandre Lory</w:t>
    </w:r>
    <w:r w:rsidRPr="009A1EC2">
      <w:rPr>
        <w:rFonts w:ascii="Jura" w:hAnsi="Jura" w:cs="Arial"/>
        <w:b/>
        <w:sz w:val="36"/>
        <w:szCs w:val="40"/>
      </w:rPr>
      <w:t xml:space="preserve"> </w:t>
    </w:r>
    <w:r w:rsidRPr="00D24433">
      <w:rPr>
        <w:rFonts w:ascii="Jura" w:hAnsi="Jura" w:cs="Arial"/>
        <w:sz w:val="36"/>
        <w:szCs w:val="40"/>
      </w:rPr>
      <w:t>Pianiste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A3"/>
    <w:rsid w:val="00004B8D"/>
    <w:rsid w:val="00082390"/>
    <w:rsid w:val="00094480"/>
    <w:rsid w:val="001355A6"/>
    <w:rsid w:val="005A28F8"/>
    <w:rsid w:val="00602EBC"/>
    <w:rsid w:val="006372E9"/>
    <w:rsid w:val="006D14A3"/>
    <w:rsid w:val="00716E49"/>
    <w:rsid w:val="007479C5"/>
    <w:rsid w:val="00763389"/>
    <w:rsid w:val="00826985"/>
    <w:rsid w:val="00862C7B"/>
    <w:rsid w:val="008E71A0"/>
    <w:rsid w:val="0091046B"/>
    <w:rsid w:val="00913552"/>
    <w:rsid w:val="009357D6"/>
    <w:rsid w:val="009A1EC2"/>
    <w:rsid w:val="00A03D6D"/>
    <w:rsid w:val="00A21BC6"/>
    <w:rsid w:val="00AC6E39"/>
    <w:rsid w:val="00B36F30"/>
    <w:rsid w:val="00B47206"/>
    <w:rsid w:val="00C5793A"/>
    <w:rsid w:val="00CC09B6"/>
    <w:rsid w:val="00D24433"/>
    <w:rsid w:val="00D9087B"/>
    <w:rsid w:val="00DE5E18"/>
    <w:rsid w:val="00EC1ADD"/>
    <w:rsid w:val="00EE3446"/>
    <w:rsid w:val="00F12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82F3D"/>
  <w15:docId w15:val="{A4A7F1E8-BD4D-4FF3-BE56-8E7AA60D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12E11"/>
    <w:rPr>
      <w:b/>
      <w:bCs/>
    </w:rPr>
  </w:style>
  <w:style w:type="character" w:styleId="Accentuation">
    <w:name w:val="Emphasis"/>
    <w:basedOn w:val="Policepardfaut"/>
    <w:uiPriority w:val="20"/>
    <w:qFormat/>
    <w:rsid w:val="00F12E11"/>
    <w:rPr>
      <w:i/>
      <w:iCs/>
    </w:rPr>
  </w:style>
  <w:style w:type="paragraph" w:customStyle="1" w:styleId="wastylej7blk7os45djuo">
    <w:name w:val="wa_style_j7blk7os45djuo"/>
    <w:basedOn w:val="Normal"/>
    <w:rsid w:val="00F12E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astylej7blk7os45dk00">
    <w:name w:val="wa_style_j7blk7os45dk00"/>
    <w:basedOn w:val="Normal"/>
    <w:rsid w:val="00F12E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26985"/>
    <w:pPr>
      <w:tabs>
        <w:tab w:val="center" w:pos="4536"/>
        <w:tab w:val="right" w:pos="9072"/>
      </w:tabs>
      <w:spacing w:after="0" w:line="240" w:lineRule="auto"/>
    </w:pPr>
  </w:style>
  <w:style w:type="character" w:customStyle="1" w:styleId="En-tteCar">
    <w:name w:val="En-tête Car"/>
    <w:basedOn w:val="Policepardfaut"/>
    <w:link w:val="En-tte"/>
    <w:uiPriority w:val="99"/>
    <w:rsid w:val="00826985"/>
  </w:style>
  <w:style w:type="paragraph" w:styleId="Pieddepage">
    <w:name w:val="footer"/>
    <w:basedOn w:val="Normal"/>
    <w:link w:val="PieddepageCar"/>
    <w:uiPriority w:val="99"/>
    <w:unhideWhenUsed/>
    <w:rsid w:val="008269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6985"/>
  </w:style>
  <w:style w:type="paragraph" w:styleId="Textedebulles">
    <w:name w:val="Balloon Text"/>
    <w:basedOn w:val="Normal"/>
    <w:link w:val="TextedebullesCar"/>
    <w:uiPriority w:val="99"/>
    <w:semiHidden/>
    <w:unhideWhenUsed/>
    <w:rsid w:val="008269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6985"/>
    <w:rPr>
      <w:rFonts w:ascii="Tahoma" w:hAnsi="Tahoma" w:cs="Tahoma"/>
      <w:sz w:val="16"/>
      <w:szCs w:val="16"/>
    </w:rPr>
  </w:style>
  <w:style w:type="table" w:styleId="Grilledutableau">
    <w:name w:val="Table Grid"/>
    <w:basedOn w:val="TableauNormal"/>
    <w:uiPriority w:val="59"/>
    <w:rsid w:val="0063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D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46599">
      <w:bodyDiv w:val="1"/>
      <w:marLeft w:val="0"/>
      <w:marRight w:val="0"/>
      <w:marTop w:val="0"/>
      <w:marBottom w:val="0"/>
      <w:divBdr>
        <w:top w:val="none" w:sz="0" w:space="0" w:color="auto"/>
        <w:left w:val="none" w:sz="0" w:space="0" w:color="auto"/>
        <w:bottom w:val="none" w:sz="0" w:space="0" w:color="auto"/>
        <w:right w:val="none" w:sz="0" w:space="0" w:color="auto"/>
      </w:divBdr>
    </w:div>
    <w:div w:id="20731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3931</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LORY Jean Pierre</cp:lastModifiedBy>
  <cp:revision>2</cp:revision>
  <cp:lastPrinted>2017-10-08T19:02:00Z</cp:lastPrinted>
  <dcterms:created xsi:type="dcterms:W3CDTF">2022-02-22T16:14:00Z</dcterms:created>
  <dcterms:modified xsi:type="dcterms:W3CDTF">2022-02-22T16:14:00Z</dcterms:modified>
</cp:coreProperties>
</file>